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5" w:rsidRDefault="00465425" w:rsidP="00465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5425" w:rsidRPr="00465425" w:rsidRDefault="00465425" w:rsidP="00465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5BCD" w:rsidRPr="004D5BCD" w:rsidRDefault="00E05625" w:rsidP="0027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расчета с</w:t>
      </w:r>
      <w:r w:rsidR="004D5BCD" w:rsidRPr="004D5BCD">
        <w:rPr>
          <w:rFonts w:ascii="Times New Roman" w:hAnsi="Times New Roman" w:cs="Times New Roman"/>
          <w:b/>
          <w:sz w:val="24"/>
          <w:szCs w:val="24"/>
        </w:rPr>
        <w:t>тоимос</w:t>
      </w:r>
      <w:r>
        <w:rPr>
          <w:rFonts w:ascii="Times New Roman" w:hAnsi="Times New Roman" w:cs="Times New Roman"/>
          <w:b/>
          <w:sz w:val="24"/>
          <w:szCs w:val="24"/>
        </w:rPr>
        <w:t>ти</w:t>
      </w:r>
      <w:r w:rsidR="004D5BCD" w:rsidRPr="004D5BCD">
        <w:rPr>
          <w:rFonts w:ascii="Times New Roman" w:hAnsi="Times New Roman" w:cs="Times New Roman"/>
          <w:b/>
          <w:sz w:val="24"/>
          <w:szCs w:val="24"/>
        </w:rPr>
        <w:t xml:space="preserve"> работ по добровольной сертификации</w:t>
      </w:r>
    </w:p>
    <w:p w:rsidR="00E81134" w:rsidRDefault="00E81134" w:rsidP="00E8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«</w:t>
      </w:r>
      <w:r w:rsidRPr="00E81134">
        <w:rPr>
          <w:rFonts w:ascii="Times New Roman" w:hAnsi="Times New Roman" w:cs="Times New Roman"/>
          <w:sz w:val="24"/>
          <w:szCs w:val="24"/>
        </w:rPr>
        <w:t>Методика расчета стоимости работ по добровольной сертификации</w:t>
      </w:r>
      <w:r>
        <w:rPr>
          <w:rFonts w:ascii="Times New Roman" w:hAnsi="Times New Roman" w:cs="Times New Roman"/>
          <w:sz w:val="24"/>
          <w:szCs w:val="24"/>
        </w:rPr>
        <w:t>» определяет расчет стоимости работ по подтверждению соответствия и устанавливает общие правила определения стоимости работ по подтверждению соответствия Органа по сертификации ФГБУ «ВГНКИ».</w:t>
      </w:r>
    </w:p>
    <w:p w:rsidR="00E81134" w:rsidRPr="00E81134" w:rsidRDefault="00E81134" w:rsidP="00E8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по подтверждению соответствия продукции рассчитывается по формуле:</w:t>
      </w:r>
    </w:p>
    <w:p w:rsidR="00DD4440" w:rsidRPr="001F73B7" w:rsidRDefault="00DD4440">
      <w:pPr>
        <w:rPr>
          <w:rFonts w:ascii="Times New Roman" w:hAnsi="Times New Roman" w:cs="Times New Roman"/>
          <w:b/>
          <w:sz w:val="24"/>
          <w:szCs w:val="24"/>
        </w:rPr>
      </w:pPr>
      <w:r w:rsidRPr="001F73B7">
        <w:rPr>
          <w:rFonts w:ascii="Times New Roman" w:hAnsi="Times New Roman" w:cs="Times New Roman"/>
          <w:b/>
          <w:sz w:val="24"/>
          <w:szCs w:val="24"/>
        </w:rPr>
        <w:t xml:space="preserve">С = </w:t>
      </w:r>
      <w:proofErr w:type="spellStart"/>
      <w:r w:rsidRPr="001F73B7">
        <w:rPr>
          <w:rFonts w:ascii="Times New Roman" w:hAnsi="Times New Roman" w:cs="Times New Roman"/>
          <w:b/>
          <w:sz w:val="24"/>
          <w:szCs w:val="24"/>
        </w:rPr>
        <w:t>С</w:t>
      </w:r>
      <w:r w:rsidR="00B3117A" w:rsidRPr="001F73B7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Pr="001F73B7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1F73B7">
        <w:rPr>
          <w:rFonts w:ascii="Times New Roman" w:hAnsi="Times New Roman" w:cs="Times New Roman"/>
          <w:b/>
          <w:sz w:val="24"/>
          <w:szCs w:val="24"/>
        </w:rPr>
        <w:t>С</w:t>
      </w:r>
      <w:r w:rsidR="00B3117A" w:rsidRPr="001F73B7">
        <w:rPr>
          <w:rFonts w:ascii="Times New Roman" w:hAnsi="Times New Roman" w:cs="Times New Roman"/>
          <w:b/>
          <w:sz w:val="24"/>
          <w:szCs w:val="24"/>
        </w:rPr>
        <w:t>оп</w:t>
      </w:r>
      <w:proofErr w:type="spellEnd"/>
      <w:r w:rsidR="00B3117A" w:rsidRPr="001F73B7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B3117A" w:rsidRPr="001F73B7">
        <w:rPr>
          <w:rFonts w:ascii="Times New Roman" w:hAnsi="Times New Roman" w:cs="Times New Roman"/>
          <w:b/>
          <w:sz w:val="24"/>
          <w:szCs w:val="24"/>
        </w:rPr>
        <w:t>Сси</w:t>
      </w:r>
      <w:proofErr w:type="spellEnd"/>
      <w:r w:rsidRPr="001F73B7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="00B3117A" w:rsidRPr="001F73B7">
        <w:rPr>
          <w:rFonts w:ascii="Times New Roman" w:hAnsi="Times New Roman" w:cs="Times New Roman"/>
          <w:b/>
          <w:sz w:val="24"/>
          <w:szCs w:val="24"/>
        </w:rPr>
        <w:t>ап</w:t>
      </w:r>
      <w:r w:rsidR="00E811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1134" w:rsidRPr="00E81134">
        <w:rPr>
          <w:rFonts w:ascii="Times New Roman" w:hAnsi="Times New Roman" w:cs="Times New Roman"/>
          <w:sz w:val="24"/>
          <w:szCs w:val="24"/>
        </w:rPr>
        <w:t>где</w:t>
      </w:r>
    </w:p>
    <w:p w:rsidR="00DD4440" w:rsidRDefault="00DD44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3117A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работ, проводимых органом по сертификации</w:t>
      </w:r>
    </w:p>
    <w:p w:rsidR="00DD4440" w:rsidRPr="00221437" w:rsidRDefault="00DD44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437">
        <w:rPr>
          <w:rFonts w:ascii="Times New Roman" w:hAnsi="Times New Roman" w:cs="Times New Roman"/>
          <w:sz w:val="24"/>
          <w:szCs w:val="24"/>
        </w:rPr>
        <w:t>С</w:t>
      </w:r>
      <w:r w:rsidR="00B3117A" w:rsidRPr="00221437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221437">
        <w:rPr>
          <w:rFonts w:ascii="Times New Roman" w:hAnsi="Times New Roman" w:cs="Times New Roman"/>
          <w:sz w:val="24"/>
          <w:szCs w:val="24"/>
        </w:rPr>
        <w:t xml:space="preserve"> – стоимость работ по отбору проб</w:t>
      </w:r>
    </w:p>
    <w:p w:rsidR="00DD4440" w:rsidRDefault="00B311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Сси</w:t>
      </w:r>
      <w:proofErr w:type="spellEnd"/>
      <w:r w:rsidR="00DD4440">
        <w:rPr>
          <w:rFonts w:ascii="Times New Roman" w:hAnsi="Times New Roman" w:cs="Times New Roman"/>
          <w:sz w:val="24"/>
          <w:szCs w:val="24"/>
        </w:rPr>
        <w:t xml:space="preserve"> – стоимость проводимых сертификационных испытаний</w:t>
      </w:r>
    </w:p>
    <w:p w:rsidR="00DD4440" w:rsidRDefault="00DD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117A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 – стоимость анализа состояния производства </w:t>
      </w:r>
      <w:r w:rsidR="00B3117A">
        <w:rPr>
          <w:rFonts w:ascii="Times New Roman" w:hAnsi="Times New Roman" w:cs="Times New Roman"/>
          <w:sz w:val="24"/>
          <w:szCs w:val="24"/>
        </w:rPr>
        <w:t>(согласно схеме сертификации)</w:t>
      </w:r>
    </w:p>
    <w:p w:rsidR="00DD4440" w:rsidRDefault="00DD4440">
      <w:pPr>
        <w:rPr>
          <w:rFonts w:ascii="Times New Roman" w:hAnsi="Times New Roman" w:cs="Times New Roman"/>
          <w:sz w:val="24"/>
          <w:szCs w:val="24"/>
        </w:rPr>
      </w:pPr>
    </w:p>
    <w:p w:rsidR="004F35CC" w:rsidRPr="000F73B8" w:rsidRDefault="00B7186E" w:rsidP="000F73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3B7">
        <w:rPr>
          <w:rFonts w:ascii="Times New Roman" w:hAnsi="Times New Roman" w:cs="Times New Roman"/>
          <w:b/>
          <w:sz w:val="24"/>
          <w:szCs w:val="24"/>
        </w:rPr>
        <w:t>С</w:t>
      </w:r>
      <w:r w:rsidR="00B3117A" w:rsidRPr="001F73B7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Pr="001F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3B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73B8" w:rsidRPr="000F73B8">
        <w:rPr>
          <w:rFonts w:ascii="Times New Roman" w:hAnsi="Times New Roman" w:cs="Times New Roman"/>
          <w:sz w:val="24"/>
          <w:szCs w:val="24"/>
        </w:rPr>
        <w:t>в соответствии</w:t>
      </w:r>
      <w:r w:rsidR="000F73B8">
        <w:rPr>
          <w:rFonts w:ascii="Times New Roman" w:hAnsi="Times New Roman" w:cs="Times New Roman"/>
          <w:sz w:val="24"/>
          <w:szCs w:val="24"/>
        </w:rPr>
        <w:t xml:space="preserve"> с утвержденн</w:t>
      </w:r>
      <w:r w:rsidR="00016373">
        <w:rPr>
          <w:rFonts w:ascii="Times New Roman" w:hAnsi="Times New Roman" w:cs="Times New Roman"/>
          <w:sz w:val="24"/>
          <w:szCs w:val="24"/>
        </w:rPr>
        <w:t>ой к</w:t>
      </w:r>
      <w:r w:rsidR="00766F91">
        <w:rPr>
          <w:rFonts w:ascii="Times New Roman" w:hAnsi="Times New Roman" w:cs="Times New Roman"/>
          <w:sz w:val="24"/>
          <w:szCs w:val="24"/>
        </w:rPr>
        <w:t>алькуляци</w:t>
      </w:r>
      <w:r w:rsidR="00016373">
        <w:rPr>
          <w:rFonts w:ascii="Times New Roman" w:hAnsi="Times New Roman" w:cs="Times New Roman"/>
          <w:sz w:val="24"/>
          <w:szCs w:val="24"/>
        </w:rPr>
        <w:t>ей</w:t>
      </w:r>
      <w:r w:rsidR="00766F91">
        <w:rPr>
          <w:rFonts w:ascii="Times New Roman" w:hAnsi="Times New Roman" w:cs="Times New Roman"/>
          <w:sz w:val="24"/>
          <w:szCs w:val="24"/>
        </w:rPr>
        <w:t xml:space="preserve"> затрат на п</w:t>
      </w:r>
      <w:r w:rsidR="000F73B8" w:rsidRPr="000F73B8">
        <w:rPr>
          <w:rFonts w:ascii="Times New Roman" w:hAnsi="Times New Roman" w:cs="Times New Roman"/>
          <w:sz w:val="24"/>
          <w:szCs w:val="24"/>
        </w:rPr>
        <w:t xml:space="preserve">роведение работ по </w:t>
      </w:r>
      <w:r w:rsidR="00766F91">
        <w:rPr>
          <w:rFonts w:ascii="Times New Roman" w:hAnsi="Times New Roman" w:cs="Times New Roman"/>
          <w:sz w:val="24"/>
          <w:szCs w:val="24"/>
        </w:rPr>
        <w:t xml:space="preserve">подтверждению соответствия Органом по сертификации ФГБУ «ВГНКИ» в форме </w:t>
      </w:r>
      <w:r w:rsidR="000F73B8" w:rsidRPr="000F73B8">
        <w:rPr>
          <w:rFonts w:ascii="Times New Roman" w:hAnsi="Times New Roman" w:cs="Times New Roman"/>
          <w:sz w:val="24"/>
          <w:szCs w:val="24"/>
        </w:rPr>
        <w:t>добровольной сертификации</w:t>
      </w:r>
      <w:r w:rsidR="00766F91">
        <w:rPr>
          <w:rFonts w:ascii="Times New Roman" w:hAnsi="Times New Roman" w:cs="Times New Roman"/>
          <w:sz w:val="24"/>
          <w:szCs w:val="24"/>
        </w:rPr>
        <w:t xml:space="preserve"> от 12.03.2020г.</w:t>
      </w:r>
    </w:p>
    <w:p w:rsidR="00E81134" w:rsidRDefault="00E81134" w:rsidP="00E81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по </w:t>
      </w:r>
      <w:r w:rsidRPr="00221437">
        <w:rPr>
          <w:rFonts w:ascii="Times New Roman" w:hAnsi="Times New Roman" w:cs="Times New Roman"/>
          <w:sz w:val="24"/>
          <w:szCs w:val="24"/>
        </w:rPr>
        <w:t>отбору проб</w:t>
      </w:r>
      <w:r>
        <w:rPr>
          <w:rFonts w:ascii="Times New Roman" w:hAnsi="Times New Roman" w:cs="Times New Roman"/>
          <w:sz w:val="24"/>
          <w:szCs w:val="24"/>
        </w:rPr>
        <w:t xml:space="preserve"> (образцов)</w:t>
      </w:r>
      <w:r w:rsidRPr="00E8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F73B7" w:rsidRPr="00E81134" w:rsidRDefault="000F73B8" w:rsidP="001F73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1F73B7" w:rsidRPr="001F73B7">
        <w:rPr>
          <w:rFonts w:ascii="Times New Roman" w:hAnsi="Times New Roman" w:cs="Times New Roman"/>
          <w:b/>
          <w:sz w:val="24"/>
          <w:szCs w:val="24"/>
        </w:rPr>
        <w:t>Т +</w:t>
      </w:r>
      <w:r w:rsidR="009A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B7" w:rsidRPr="001F73B7">
        <w:rPr>
          <w:rFonts w:ascii="Times New Roman" w:hAnsi="Times New Roman" w:cs="Times New Roman"/>
          <w:b/>
          <w:sz w:val="24"/>
          <w:szCs w:val="24"/>
        </w:rPr>
        <w:t>К</w:t>
      </w:r>
      <w:r w:rsidR="00E81134">
        <w:rPr>
          <w:rFonts w:ascii="Times New Roman" w:hAnsi="Times New Roman" w:cs="Times New Roman"/>
          <w:b/>
          <w:sz w:val="24"/>
          <w:szCs w:val="24"/>
        </w:rPr>
        <w:t>,</w:t>
      </w:r>
      <w:r w:rsidR="00E81134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F73B8" w:rsidRPr="001F73B7" w:rsidRDefault="000F73B8" w:rsidP="000F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командировочные расходы </w:t>
      </w:r>
    </w:p>
    <w:p w:rsidR="001F73B7" w:rsidRDefault="001F73B7" w:rsidP="001F73B7">
      <w:pPr>
        <w:rPr>
          <w:rFonts w:ascii="Times New Roman" w:hAnsi="Times New Roman" w:cs="Times New Roman"/>
          <w:sz w:val="24"/>
          <w:szCs w:val="24"/>
        </w:rPr>
      </w:pPr>
      <w:r w:rsidRPr="001F73B7">
        <w:rPr>
          <w:rFonts w:ascii="Times New Roman" w:hAnsi="Times New Roman" w:cs="Times New Roman"/>
          <w:sz w:val="24"/>
          <w:szCs w:val="24"/>
        </w:rPr>
        <w:t xml:space="preserve">Т – </w:t>
      </w:r>
      <w:r w:rsidR="000F73B8">
        <w:rPr>
          <w:rFonts w:ascii="Times New Roman" w:hAnsi="Times New Roman" w:cs="Times New Roman"/>
          <w:sz w:val="24"/>
          <w:szCs w:val="24"/>
        </w:rPr>
        <w:t>стоимость расходных материалов</w:t>
      </w:r>
    </w:p>
    <w:p w:rsidR="00D96388" w:rsidRPr="00DD4440" w:rsidRDefault="00D96388" w:rsidP="00D963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2402">
        <w:rPr>
          <w:rFonts w:ascii="Times New Roman" w:hAnsi="Times New Roman" w:cs="Times New Roman"/>
          <w:b/>
          <w:sz w:val="24"/>
          <w:szCs w:val="24"/>
        </w:rPr>
        <w:t>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проводимых сертификационных испытаний в соответствии с прайсом платных услуг</w:t>
      </w:r>
      <w:r w:rsidR="00165CE9">
        <w:rPr>
          <w:rFonts w:ascii="Times New Roman" w:hAnsi="Times New Roman" w:cs="Times New Roman"/>
          <w:sz w:val="24"/>
          <w:szCs w:val="24"/>
        </w:rPr>
        <w:t xml:space="preserve"> Испытательного центра</w:t>
      </w:r>
    </w:p>
    <w:p w:rsidR="00B3117A" w:rsidRDefault="00B3117A" w:rsidP="00B3117A">
      <w:pPr>
        <w:rPr>
          <w:rFonts w:ascii="Times New Roman" w:hAnsi="Times New Roman" w:cs="Times New Roman"/>
          <w:sz w:val="24"/>
          <w:szCs w:val="24"/>
        </w:rPr>
      </w:pPr>
      <w:r w:rsidRPr="001F73B7">
        <w:rPr>
          <w:rFonts w:ascii="Times New Roman" w:hAnsi="Times New Roman" w:cs="Times New Roman"/>
          <w:b/>
          <w:sz w:val="24"/>
          <w:szCs w:val="24"/>
        </w:rPr>
        <w:t xml:space="preserve">Сап </w:t>
      </w:r>
      <w:r w:rsidR="000F73B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73B8" w:rsidRPr="000F73B8">
        <w:rPr>
          <w:rFonts w:ascii="Times New Roman" w:hAnsi="Times New Roman" w:cs="Times New Roman"/>
          <w:sz w:val="24"/>
          <w:szCs w:val="24"/>
        </w:rPr>
        <w:t>в соответствии с утвержденной методикой</w:t>
      </w:r>
      <w:r w:rsidR="000F73B8">
        <w:rPr>
          <w:rFonts w:ascii="Times New Roman" w:hAnsi="Times New Roman" w:cs="Times New Roman"/>
          <w:sz w:val="24"/>
          <w:szCs w:val="24"/>
        </w:rPr>
        <w:t xml:space="preserve"> </w:t>
      </w:r>
      <w:r w:rsidR="009A2E57">
        <w:rPr>
          <w:rFonts w:ascii="Times New Roman" w:hAnsi="Times New Roman" w:cs="Times New Roman"/>
          <w:sz w:val="24"/>
          <w:szCs w:val="24"/>
        </w:rPr>
        <w:t>расчета размера платы за оказание услуги по проведению анализа состояния производства</w:t>
      </w:r>
      <w:r w:rsidR="00016373">
        <w:rPr>
          <w:rFonts w:ascii="Times New Roman" w:hAnsi="Times New Roman" w:cs="Times New Roman"/>
          <w:sz w:val="24"/>
          <w:szCs w:val="24"/>
        </w:rPr>
        <w:t>, утвержденной</w:t>
      </w:r>
      <w:r w:rsidR="00766F91">
        <w:rPr>
          <w:rFonts w:ascii="Times New Roman" w:hAnsi="Times New Roman" w:cs="Times New Roman"/>
          <w:sz w:val="24"/>
          <w:szCs w:val="24"/>
        </w:rPr>
        <w:t xml:space="preserve"> </w:t>
      </w:r>
      <w:r w:rsidR="00016373">
        <w:rPr>
          <w:rFonts w:ascii="Times New Roman" w:hAnsi="Times New Roman" w:cs="Times New Roman"/>
          <w:sz w:val="24"/>
          <w:szCs w:val="24"/>
        </w:rPr>
        <w:t>п</w:t>
      </w:r>
      <w:r w:rsidR="00766F91">
        <w:rPr>
          <w:rFonts w:ascii="Times New Roman" w:hAnsi="Times New Roman" w:cs="Times New Roman"/>
          <w:sz w:val="24"/>
          <w:szCs w:val="24"/>
        </w:rPr>
        <w:t>риказ</w:t>
      </w:r>
      <w:r w:rsidR="00016373">
        <w:rPr>
          <w:rFonts w:ascii="Times New Roman" w:hAnsi="Times New Roman" w:cs="Times New Roman"/>
          <w:sz w:val="24"/>
          <w:szCs w:val="24"/>
        </w:rPr>
        <w:t>ом</w:t>
      </w:r>
      <w:r w:rsidR="00766F91">
        <w:rPr>
          <w:rFonts w:ascii="Times New Roman" w:hAnsi="Times New Roman" w:cs="Times New Roman"/>
          <w:sz w:val="24"/>
          <w:szCs w:val="24"/>
        </w:rPr>
        <w:t xml:space="preserve"> ФГБУ «ВГНКИ» от 13.05.2019 № 171</w:t>
      </w:r>
    </w:p>
    <w:p w:rsidR="006D729B" w:rsidRDefault="006D729B" w:rsidP="00B311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40"/>
    <w:rsid w:val="00016373"/>
    <w:rsid w:val="000F73B8"/>
    <w:rsid w:val="00165CE9"/>
    <w:rsid w:val="001A7F98"/>
    <w:rsid w:val="001E544C"/>
    <w:rsid w:val="001F73B7"/>
    <w:rsid w:val="00221437"/>
    <w:rsid w:val="00272402"/>
    <w:rsid w:val="00465425"/>
    <w:rsid w:val="004D5BCD"/>
    <w:rsid w:val="004F35CC"/>
    <w:rsid w:val="00562E5D"/>
    <w:rsid w:val="006D729B"/>
    <w:rsid w:val="00766F91"/>
    <w:rsid w:val="009A2E57"/>
    <w:rsid w:val="00B3117A"/>
    <w:rsid w:val="00B7186E"/>
    <w:rsid w:val="00C14A7F"/>
    <w:rsid w:val="00D77D7F"/>
    <w:rsid w:val="00D96388"/>
    <w:rsid w:val="00DD4440"/>
    <w:rsid w:val="00E05625"/>
    <w:rsid w:val="00E81134"/>
    <w:rsid w:val="00F00F0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174B-5AB6-4D7D-88A3-9BBA4D5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Агринская Екатерина Павловна</cp:lastModifiedBy>
  <cp:revision>2</cp:revision>
  <cp:lastPrinted>2021-03-29T09:40:00Z</cp:lastPrinted>
  <dcterms:created xsi:type="dcterms:W3CDTF">2021-04-07T06:10:00Z</dcterms:created>
  <dcterms:modified xsi:type="dcterms:W3CDTF">2021-04-07T06:10:00Z</dcterms:modified>
</cp:coreProperties>
</file>